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E77FB" w14:textId="77777777" w:rsidR="00B812C0" w:rsidRPr="00B812C0" w:rsidRDefault="00B812C0" w:rsidP="00B812C0">
      <w:pPr>
        <w:shd w:val="clear" w:color="auto" w:fill="FFFFFF"/>
        <w:spacing w:before="225" w:after="225" w:line="240" w:lineRule="auto"/>
        <w:outlineLvl w:val="0"/>
        <w:rPr>
          <w:rFonts w:ascii="Lato" w:eastAsia="Times New Roman" w:hAnsi="Lato" w:cs="Times New Roman"/>
          <w:color w:val="666666"/>
          <w:kern w:val="36"/>
          <w:sz w:val="60"/>
          <w:szCs w:val="60"/>
          <w14:ligatures w14:val="none"/>
        </w:rPr>
      </w:pPr>
      <w:r w:rsidRPr="00B812C0">
        <w:rPr>
          <w:rFonts w:ascii="Lato" w:eastAsia="Times New Roman" w:hAnsi="Lato" w:cs="Times New Roman"/>
          <w:color w:val="666666"/>
          <w:kern w:val="36"/>
          <w:sz w:val="60"/>
          <w:szCs w:val="60"/>
          <w14:ligatures w14:val="none"/>
        </w:rPr>
        <w:t>Activities in Module 8</w:t>
      </w:r>
    </w:p>
    <w:p w14:paraId="7E6DBB9C" w14:textId="77777777" w:rsidR="00B812C0" w:rsidRPr="00B812C0" w:rsidRDefault="00B812C0" w:rsidP="00B812C0">
      <w:pPr>
        <w:shd w:val="clear" w:color="auto" w:fill="FFFFFF"/>
        <w:spacing w:before="90" w:after="90" w:line="240" w:lineRule="auto"/>
        <w:outlineLvl w:val="1"/>
        <w:rPr>
          <w:rFonts w:ascii="Lato" w:eastAsia="Times New Roman" w:hAnsi="Lato" w:cs="Times New Roman"/>
          <w:color w:val="2D3B45"/>
          <w:kern w:val="0"/>
          <w:sz w:val="43"/>
          <w:szCs w:val="43"/>
          <w14:ligatures w14:val="none"/>
        </w:rPr>
      </w:pPr>
      <w:r w:rsidRPr="00B812C0">
        <w:rPr>
          <w:rFonts w:ascii="Lato" w:eastAsia="Times New Roman" w:hAnsi="Lato" w:cs="Times New Roman"/>
          <w:color w:val="2D3B45"/>
          <w:kern w:val="0"/>
          <w:sz w:val="43"/>
          <w:szCs w:val="43"/>
          <w14:ligatures w14:val="none"/>
        </w:rPr>
        <w:t>Module 8: Automated Testing and Debugging with Qt Creator</w:t>
      </w:r>
    </w:p>
    <w:p w14:paraId="52C3515F" w14:textId="77777777" w:rsidR="00B812C0" w:rsidRPr="00B812C0" w:rsidRDefault="00B812C0" w:rsidP="00B812C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 w:rsidRPr="00B812C0">
        <w:rPr>
          <w:rFonts w:ascii="Segoe UI Symbol" w:eastAsia="Times New Roman" w:hAnsi="Segoe UI Symbol" w:cs="Segoe UI Symbol"/>
          <w:color w:val="2D3B45"/>
          <w:kern w:val="0"/>
          <w:sz w:val="24"/>
          <w:szCs w:val="24"/>
          <w14:ligatures w14:val="none"/>
        </w:rPr>
        <w:t>✓</w:t>
      </w:r>
      <w:r w:rsidRPr="00B812C0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 xml:space="preserve"> More Unit Testing</w:t>
      </w:r>
    </w:p>
    <w:p w14:paraId="2A159389" w14:textId="77777777" w:rsidR="00B812C0" w:rsidRPr="00B812C0" w:rsidRDefault="00B812C0" w:rsidP="00B812C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 w:rsidRPr="00B812C0">
        <w:rPr>
          <w:rFonts w:ascii="Segoe UI Symbol" w:eastAsia="Times New Roman" w:hAnsi="Segoe UI Symbol" w:cs="Segoe UI Symbol"/>
          <w:color w:val="2D3B45"/>
          <w:kern w:val="0"/>
          <w:sz w:val="24"/>
          <w:szCs w:val="24"/>
          <w14:ligatures w14:val="none"/>
        </w:rPr>
        <w:t>✓</w:t>
      </w:r>
      <w:r w:rsidRPr="00B812C0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 xml:space="preserve"> Test-Driven Development</w:t>
      </w:r>
    </w:p>
    <w:p w14:paraId="18C9C96F" w14:textId="77777777" w:rsidR="00B812C0" w:rsidRPr="00B812C0" w:rsidRDefault="00B812C0" w:rsidP="00B812C0">
      <w:pPr>
        <w:shd w:val="clear" w:color="auto" w:fill="FFFFFF"/>
        <w:spacing w:before="90" w:after="90" w:line="240" w:lineRule="auto"/>
        <w:outlineLvl w:val="2"/>
        <w:rPr>
          <w:rFonts w:ascii="Lato" w:eastAsia="Times New Roman" w:hAnsi="Lato" w:cs="Times New Roman"/>
          <w:color w:val="2D3B45"/>
          <w:kern w:val="0"/>
          <w:sz w:val="36"/>
          <w:szCs w:val="36"/>
          <w14:ligatures w14:val="none"/>
        </w:rPr>
      </w:pPr>
      <w:r w:rsidRPr="00B812C0">
        <w:rPr>
          <w:rFonts w:ascii="Lato" w:eastAsia="Times New Roman" w:hAnsi="Lato" w:cs="Times New Roman"/>
          <w:color w:val="2D3B45"/>
          <w:kern w:val="0"/>
          <w:sz w:val="36"/>
          <w:szCs w:val="36"/>
          <w14:ligatures w14:val="none"/>
        </w:rPr>
        <w:t>Reading </w:t>
      </w:r>
    </w:p>
    <w:p w14:paraId="104178ED" w14:textId="77777777" w:rsidR="00B812C0" w:rsidRPr="00B812C0" w:rsidRDefault="00B812C0" w:rsidP="00B812C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 w:rsidRPr="00B812C0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 xml:space="preserve">Look for materials on automated </w:t>
      </w:r>
      <w:proofErr w:type="gramStart"/>
      <w:r w:rsidRPr="00B812C0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testing</w:t>
      </w:r>
      <w:proofErr w:type="gramEnd"/>
    </w:p>
    <w:p w14:paraId="285581C2" w14:textId="77777777" w:rsidR="00B812C0" w:rsidRDefault="00B812C0" w:rsidP="00B812C0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 w:rsidRPr="00B812C0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Download video file: </w:t>
      </w:r>
    </w:p>
    <w:p w14:paraId="3AC8C828" w14:textId="51679620" w:rsidR="00B812C0" w:rsidRPr="00B812C0" w:rsidRDefault="00B812C0" w:rsidP="00B812C0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 w:rsidRPr="00B812C0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 xml:space="preserve"> </w:t>
      </w:r>
      <w:r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object w:dxaOrig="1543" w:dyaOrig="1000" w14:anchorId="0DF7317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5pt;height:50.15pt" o:ole="">
            <v:imagedata r:id="rId5" o:title=""/>
          </v:shape>
          <o:OLEObject Type="Embed" ProgID="Package" ShapeID="_x0000_i1025" DrawAspect="Icon" ObjectID="_1771744655" r:id="rId6"/>
        </w:objec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85"/>
        <w:gridCol w:w="1649"/>
        <w:gridCol w:w="2124"/>
      </w:tblGrid>
      <w:tr w:rsidR="00B812C0" w:rsidRPr="00B812C0" w14:paraId="57311B1D" w14:textId="77777777" w:rsidTr="00B812C0"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43B378E1" w14:textId="77777777" w:rsidR="00B812C0" w:rsidRPr="00B812C0" w:rsidRDefault="00B812C0" w:rsidP="00B812C0">
            <w:pPr>
              <w:spacing w:after="0" w:line="240" w:lineRule="auto"/>
              <w:jc w:val="center"/>
              <w:rPr>
                <w:rFonts w:ascii="Lato" w:eastAsia="Times New Roman" w:hAnsi="Lato" w:cs="Times New Roman"/>
                <w:color w:val="2D3B45"/>
                <w:kern w:val="0"/>
                <w:sz w:val="24"/>
                <w:szCs w:val="24"/>
                <w14:ligatures w14:val="none"/>
              </w:rPr>
            </w:pPr>
            <w:r w:rsidRPr="00B812C0">
              <w:rPr>
                <w:rFonts w:ascii="Lato" w:eastAsia="Times New Roman" w:hAnsi="Lato" w:cs="Times New Roman"/>
                <w:color w:val="2D3B45"/>
                <w:kern w:val="0"/>
                <w:sz w:val="24"/>
                <w:szCs w:val="24"/>
                <w14:ligatures w14:val="none"/>
              </w:rPr>
              <w:t>Table of Activities</w:t>
            </w:r>
          </w:p>
        </w:tc>
      </w:tr>
      <w:tr w:rsidR="00B812C0" w:rsidRPr="00B812C0" w14:paraId="746F6E4F" w14:textId="77777777" w:rsidTr="00B812C0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EA1D67" w14:textId="77777777" w:rsidR="00B812C0" w:rsidRPr="00B812C0" w:rsidRDefault="00B812C0" w:rsidP="00B812C0">
            <w:pPr>
              <w:spacing w:after="0" w:line="240" w:lineRule="auto"/>
              <w:jc w:val="center"/>
              <w:rPr>
                <w:rFonts w:ascii="Lato" w:eastAsia="Times New Roman" w:hAnsi="Lato" w:cs="Times New Roman"/>
                <w:b/>
                <w:bCs/>
                <w:color w:val="2D3B45"/>
                <w:kern w:val="0"/>
                <w:sz w:val="24"/>
                <w:szCs w:val="24"/>
                <w14:ligatures w14:val="none"/>
              </w:rPr>
            </w:pPr>
            <w:r w:rsidRPr="00B812C0">
              <w:rPr>
                <w:rFonts w:ascii="Lato" w:eastAsia="Times New Roman" w:hAnsi="Lato" w:cs="Times New Roman"/>
                <w:b/>
                <w:bCs/>
                <w:color w:val="2D3B45"/>
                <w:kern w:val="0"/>
                <w:sz w:val="24"/>
                <w:szCs w:val="24"/>
                <w14:ligatures w14:val="none"/>
              </w:rPr>
              <w:t>Activity 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D76A12D" w14:textId="77777777" w:rsidR="00B812C0" w:rsidRPr="00B812C0" w:rsidRDefault="00B812C0" w:rsidP="00B812C0">
            <w:pPr>
              <w:spacing w:after="0" w:line="240" w:lineRule="auto"/>
              <w:jc w:val="center"/>
              <w:rPr>
                <w:rFonts w:ascii="Lato" w:eastAsia="Times New Roman" w:hAnsi="Lato" w:cs="Times New Roman"/>
                <w:b/>
                <w:bCs/>
                <w:color w:val="2D3B45"/>
                <w:kern w:val="0"/>
                <w:sz w:val="24"/>
                <w:szCs w:val="24"/>
                <w14:ligatures w14:val="none"/>
              </w:rPr>
            </w:pPr>
            <w:r w:rsidRPr="00B812C0">
              <w:rPr>
                <w:rFonts w:ascii="Lato" w:eastAsia="Times New Roman" w:hAnsi="Lato" w:cs="Times New Roman"/>
                <w:b/>
                <w:bCs/>
                <w:color w:val="2D3B45"/>
                <w:kern w:val="0"/>
                <w:sz w:val="24"/>
                <w:szCs w:val="24"/>
                <w14:ligatures w14:val="none"/>
              </w:rPr>
              <w:t>Points Possible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12345C" w14:textId="77777777" w:rsidR="00B812C0" w:rsidRPr="00B812C0" w:rsidRDefault="00B812C0" w:rsidP="00B812C0">
            <w:pPr>
              <w:spacing w:after="0" w:line="240" w:lineRule="auto"/>
              <w:jc w:val="center"/>
              <w:rPr>
                <w:rFonts w:ascii="Lato" w:eastAsia="Times New Roman" w:hAnsi="Lato" w:cs="Times New Roman"/>
                <w:b/>
                <w:bCs/>
                <w:color w:val="2D3B45"/>
                <w:kern w:val="0"/>
                <w:sz w:val="24"/>
                <w:szCs w:val="24"/>
                <w14:ligatures w14:val="none"/>
              </w:rPr>
            </w:pPr>
            <w:r w:rsidRPr="00B812C0">
              <w:rPr>
                <w:rFonts w:ascii="Lato" w:eastAsia="Times New Roman" w:hAnsi="Lato" w:cs="Times New Roman"/>
                <w:b/>
                <w:bCs/>
                <w:color w:val="2D3B45"/>
                <w:kern w:val="0"/>
                <w:sz w:val="24"/>
                <w:szCs w:val="24"/>
                <w14:ligatures w14:val="none"/>
              </w:rPr>
              <w:t>Meets Competency</w:t>
            </w:r>
          </w:p>
        </w:tc>
      </w:tr>
      <w:tr w:rsidR="00B812C0" w:rsidRPr="00B812C0" w14:paraId="2FBED549" w14:textId="77777777" w:rsidTr="00B812C0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1E7B213" w14:textId="77777777" w:rsidR="00B812C0" w:rsidRPr="00B812C0" w:rsidRDefault="00B812C0" w:rsidP="00B812C0">
            <w:pPr>
              <w:spacing w:after="0" w:line="240" w:lineRule="auto"/>
              <w:rPr>
                <w:rFonts w:ascii="Lato" w:eastAsia="Times New Roman" w:hAnsi="Lato" w:cs="Times New Roman"/>
                <w:b/>
                <w:bCs/>
                <w:color w:val="2D3B45"/>
                <w:kern w:val="0"/>
                <w:sz w:val="24"/>
                <w:szCs w:val="24"/>
                <w14:ligatures w14:val="none"/>
              </w:rPr>
            </w:pPr>
            <w:r w:rsidRPr="00B812C0">
              <w:rPr>
                <w:rFonts w:ascii="Lato" w:eastAsia="Times New Roman" w:hAnsi="Lato" w:cs="Times New Roman"/>
                <w:b/>
                <w:bCs/>
                <w:color w:val="2D3B45"/>
                <w:kern w:val="0"/>
                <w:sz w:val="24"/>
                <w:szCs w:val="24"/>
                <w14:ligatures w14:val="none"/>
              </w:rPr>
              <w:t> Calendar Tool with Automated Testing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A779F6" w14:textId="77777777" w:rsidR="00B812C0" w:rsidRPr="00B812C0" w:rsidRDefault="00B812C0" w:rsidP="00B812C0">
            <w:pPr>
              <w:spacing w:after="0" w:line="240" w:lineRule="auto"/>
              <w:rPr>
                <w:rFonts w:ascii="Lato" w:eastAsia="Times New Roman" w:hAnsi="Lato" w:cs="Times New Roman"/>
                <w:color w:val="2D3B45"/>
                <w:kern w:val="0"/>
                <w:sz w:val="24"/>
                <w:szCs w:val="24"/>
                <w14:ligatures w14:val="none"/>
              </w:rPr>
            </w:pPr>
            <w:r w:rsidRPr="00B812C0">
              <w:rPr>
                <w:rFonts w:ascii="Lato" w:eastAsia="Times New Roman" w:hAnsi="Lato" w:cs="Times New Roman"/>
                <w:color w:val="2D3B45"/>
                <w:kern w:val="0"/>
                <w:sz w:val="24"/>
                <w:szCs w:val="24"/>
                <w14:ligatures w14:val="none"/>
              </w:rPr>
              <w:t> 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3FEC456" w14:textId="77777777" w:rsidR="00B812C0" w:rsidRPr="00B812C0" w:rsidRDefault="00B812C0" w:rsidP="00B812C0">
            <w:pPr>
              <w:spacing w:after="0" w:line="240" w:lineRule="auto"/>
              <w:rPr>
                <w:rFonts w:ascii="Lato" w:eastAsia="Times New Roman" w:hAnsi="Lato" w:cs="Times New Roman"/>
                <w:color w:val="2D3B45"/>
                <w:kern w:val="0"/>
                <w:sz w:val="24"/>
                <w:szCs w:val="24"/>
                <w14:ligatures w14:val="none"/>
              </w:rPr>
            </w:pPr>
            <w:r w:rsidRPr="00B812C0">
              <w:rPr>
                <w:rFonts w:ascii="Lato" w:eastAsia="Times New Roman" w:hAnsi="Lato" w:cs="Times New Roman"/>
                <w:color w:val="2D3B45"/>
                <w:kern w:val="0"/>
                <w:sz w:val="24"/>
                <w:szCs w:val="24"/>
                <w14:ligatures w14:val="none"/>
              </w:rPr>
              <w:t>10.1, 10.2</w:t>
            </w:r>
          </w:p>
        </w:tc>
      </w:tr>
    </w:tbl>
    <w:p w14:paraId="4CE7DE09" w14:textId="77777777" w:rsidR="00160ED0" w:rsidRDefault="00160ED0"/>
    <w:sectPr w:rsidR="00160ED0" w:rsidSect="001A5580">
      <w:pgSz w:w="12240" w:h="15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D047E"/>
    <w:multiLevelType w:val="multilevel"/>
    <w:tmpl w:val="1D0A6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E60ECC"/>
    <w:multiLevelType w:val="multilevel"/>
    <w:tmpl w:val="961AE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12F5824"/>
    <w:multiLevelType w:val="multilevel"/>
    <w:tmpl w:val="46D82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5579440">
    <w:abstractNumId w:val="0"/>
  </w:num>
  <w:num w:numId="2" w16cid:durableId="610432269">
    <w:abstractNumId w:val="2"/>
  </w:num>
  <w:num w:numId="3" w16cid:durableId="11662425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grammar="clean"/>
  <w:defaultTabStop w:val="720"/>
  <w:drawingGridHorizontalSpacing w:val="110"/>
  <w:drawingGridVerticalSpacing w:val="299"/>
  <w:displayHorizont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E7C"/>
    <w:rsid w:val="00160ED0"/>
    <w:rsid w:val="001A5580"/>
    <w:rsid w:val="002D66F3"/>
    <w:rsid w:val="003C3E7C"/>
    <w:rsid w:val="0061433C"/>
    <w:rsid w:val="006E47F6"/>
    <w:rsid w:val="00844525"/>
    <w:rsid w:val="009C015B"/>
    <w:rsid w:val="00AD58FF"/>
    <w:rsid w:val="00B812C0"/>
    <w:rsid w:val="00CB4AA6"/>
    <w:rsid w:val="00F30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FADD6"/>
  <w15:chartTrackingRefBased/>
  <w15:docId w15:val="{35C26A0C-795A-4E41-A6A5-00A556B24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3E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3E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3E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3E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3E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3E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3E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3E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3E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3E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3E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3E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3E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3E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3E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3E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3E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3E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3E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3E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3E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3E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3E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3E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3E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3E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3E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3E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3E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6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51</Words>
  <Characters>295</Characters>
  <Application>Microsoft Office Word</Application>
  <DocSecurity>0</DocSecurity>
  <Lines>2</Lines>
  <Paragraphs>1</Paragraphs>
  <ScaleCrop>false</ScaleCrop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Hamlin</dc:creator>
  <cp:keywords/>
  <dc:description/>
  <cp:lastModifiedBy>Anthony Hamlin</cp:lastModifiedBy>
  <cp:revision>3</cp:revision>
  <dcterms:created xsi:type="dcterms:W3CDTF">2024-03-12T15:30:00Z</dcterms:created>
  <dcterms:modified xsi:type="dcterms:W3CDTF">2024-03-12T15:31:00Z</dcterms:modified>
</cp:coreProperties>
</file>